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Вторник  13.05.2025                                   В гостях у солнышко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3196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Гимнастика после сна. .Цель: Способствовать постепенному переходу от сна к бодроствованию, хождение по массажной дорожке.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Физкультминутка “Зайка серенький ”. Цель: учить детей повторять за педагогом движения, повторять текст, развития движения, уметь слушать и слышать педагога.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Игры с конструктором “Домик для зверей”. Цель: познакомить детей со строительным материалом (кубик, призма), учить приставлять кубик друг к другу. Учить обыгрывать постройку.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П\и  “ Тучка ”. Цель: учить детей выполнять движения, бегать не наталкиваясь друг на друга, ориентироваться в пространстве, по сигналу педагога прятаться под зонтик.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Д\и  “ В гостях у солнышко” “ Что изменилось”. Цель: Развиваем внимание, память , развитие речи.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Индивидуальная работа Д\и  “Что спряталось”. Цель: учить ребенка называть предмет который спрятался, развитие внимание, памяти, речи. ( Ира Д, Дима 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.Формирование КГН и навыков са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мообслуживания.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“ Учимся кушать аккуратно за столом”.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Напольный конструктор (кубики, призма), животные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 В гостях у солнышко” “ Что изменилось”.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 Что спряталось”.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П\и “Тучка”. ( зонтик)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Мини- проект “Куклы наших бабушек”. 1. Д\и “Бабушек сундучок: одежда” Цель: Формировать  представления  об одежде и ее назначении.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2. Рисование “Украсим фартук”. Цель: Учить детей составлять простой узор.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Одежда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Краски, рисунки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птицами- формировать у детей желание заботиться о птицах, учить узнавать птиц, называть части тела.П\и “Мама-воробьиха”-учить выполнять движения по сигналу. Д\и “Найди и принеси”. Продолжать развивать умение понимать речь взрослого, учить выполнять несложные поручения, учить ориентироваться  в пространстве. Труд. Кормление птиц- воспитывать желание заботиться о птицах. Индивидуальная работа. Прыжки с продвижением вперед, развивать двигательную активность , воспитывать желание выполнять физические упражнения.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 “Расширять представление родителей о возможных играх с детьми”.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227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