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>
      <w:pPr>
        <w:spacing w:after="0" w:line="360" w:lineRule="auto"/>
        <w:jc w:val="center"/>
        <w:rPr>
          <w:rFonts w:cs="Times New Roman" w:eastAsia="Calibri"/>
          <w:b/>
          <w:szCs w:val="28"/>
        </w:rPr>
      </w:pPr>
      <w:r>
        <w:rPr>
          <w:rFonts w:cs="Times New Roman" w:eastAsia="Calibri"/>
          <w:b/>
          <w:szCs w:val="28"/>
        </w:rPr>
        <w:t>ФГБОУ «</w:t>
      </w:r>
      <w:r>
        <w:rPr>
          <w:rFonts w:cs="Times New Roman" w:eastAsia="Calibri"/>
          <w:b/>
          <w:szCs w:val="28"/>
        </w:rPr>
        <w:t>Прогимназия</w:t>
      </w:r>
      <w:r>
        <w:rPr>
          <w:rFonts w:cs="Times New Roman" w:eastAsia="Calibri"/>
          <w:b/>
          <w:szCs w:val="28"/>
        </w:rPr>
        <w:t xml:space="preserve"> № 43»</w:t>
      </w:r>
      <w:r>
        <w:rPr>
          <w:rFonts w:cs="Times New Roman" w:eastAsia="Calibri"/>
          <w:b/>
          <w:szCs w:val="28"/>
        </w:rPr>
        <w:t xml:space="preserve"> УДП РФ</w:t>
      </w:r>
    </w:p>
    <w:p>
      <w:pPr>
        <w:spacing w:after="200" w:line="276" w:lineRule="auto"/>
        <w:jc w:val="center"/>
        <w:rPr>
          <w:rFonts w:cs="Times New Roman" w:eastAsia="Calibri"/>
          <w:b/>
          <w:sz w:val="24"/>
          <w:szCs w:val="24"/>
        </w:rPr>
      </w:pPr>
    </w:p>
    <w:p>
      <w:pPr>
        <w:spacing w:after="200" w:line="276" w:lineRule="auto"/>
        <w:jc w:val="center"/>
        <w:rPr>
          <w:rFonts w:cs="Times New Roman" w:eastAsia="Calibri"/>
          <w:b/>
          <w:sz w:val="24"/>
          <w:szCs w:val="24"/>
        </w:rPr>
      </w:pPr>
    </w:p>
    <w:p>
      <w:pPr>
        <w:spacing w:after="200" w:line="276" w:lineRule="auto"/>
        <w:jc w:val="center"/>
        <w:rPr>
          <w:rFonts w:cs="Times New Roman" w:eastAsia="Calibri"/>
          <w:b/>
          <w:sz w:val="24"/>
          <w:szCs w:val="24"/>
        </w:rPr>
      </w:pPr>
    </w:p>
    <w:p>
      <w:pPr>
        <w:spacing w:after="200" w:line="276" w:lineRule="auto"/>
        <w:jc w:val="center"/>
        <w:rPr>
          <w:rFonts w:cs="Times New Roman" w:eastAsia="Calibri"/>
          <w:b/>
          <w:sz w:val="24"/>
          <w:szCs w:val="24"/>
        </w:rPr>
      </w:pPr>
    </w:p>
    <w:p>
      <w:pPr>
        <w:spacing w:after="0" w:line="360" w:lineRule="auto"/>
        <w:ind w:left="-567"/>
        <w:jc w:val="center"/>
        <w:rPr>
          <w:rFonts w:cs="Times New Roman" w:eastAsia="Calibri"/>
          <w:b/>
          <w:sz w:val="32"/>
          <w:szCs w:val="32"/>
        </w:rPr>
      </w:pPr>
      <w:r>
        <w:rPr>
          <w:rFonts w:cs="Times New Roman" w:eastAsia="Calibri"/>
          <w:b/>
          <w:sz w:val="32"/>
          <w:szCs w:val="32"/>
        </w:rPr>
        <w:t>Картотека игр к п</w:t>
      </w:r>
      <w:r>
        <w:rPr>
          <w:rFonts w:cs="Times New Roman" w:eastAsia="Calibri"/>
          <w:b/>
          <w:sz w:val="32"/>
          <w:szCs w:val="32"/>
        </w:rPr>
        <w:t>роект</w:t>
      </w:r>
      <w:r>
        <w:rPr>
          <w:rFonts w:cs="Times New Roman" w:eastAsia="Calibri"/>
          <w:b/>
          <w:sz w:val="32"/>
          <w:szCs w:val="32"/>
        </w:rPr>
        <w:t>у</w:t>
      </w:r>
    </w:p>
    <w:p>
      <w:pPr>
        <w:spacing w:after="0" w:line="360" w:lineRule="auto"/>
        <w:ind w:left="-567"/>
        <w:jc w:val="center"/>
        <w:rPr>
          <w:rFonts w:cs="Times New Roman" w:eastAsia="Calibri"/>
          <w:b/>
          <w:sz w:val="32"/>
          <w:szCs w:val="32"/>
        </w:rPr>
      </w:pPr>
      <w:r>
        <w:rPr>
          <w:rFonts w:cs="Times New Roman" w:eastAsia="Calibri"/>
          <w:b/>
          <w:sz w:val="32"/>
          <w:szCs w:val="32"/>
        </w:rPr>
        <w:t>«</w:t>
      </w:r>
      <w:r>
        <w:rPr>
          <w:rFonts w:cs="Times New Roman" w:eastAsia="Calibri"/>
          <w:b/>
          <w:sz w:val="32"/>
          <w:szCs w:val="32"/>
        </w:rPr>
        <w:t>Разноцветная неделя</w:t>
      </w:r>
      <w:r>
        <w:rPr>
          <w:rFonts w:cs="Times New Roman" w:eastAsia="Calibri"/>
          <w:b/>
          <w:sz w:val="32"/>
          <w:szCs w:val="32"/>
        </w:rPr>
        <w:t>»</w:t>
      </w:r>
      <w:r>
        <w:rPr>
          <w:rFonts w:cs="Times New Roman" w:eastAsia="Calibri"/>
          <w:b/>
          <w:sz w:val="32"/>
          <w:szCs w:val="32"/>
        </w:rPr>
        <w:t xml:space="preserve"> </w:t>
      </w:r>
      <w:r>
        <w:rPr>
          <w:rFonts w:cs="Times New Roman" w:eastAsia="Calibri"/>
          <w:b/>
          <w:sz w:val="32"/>
          <w:szCs w:val="32"/>
        </w:rPr>
        <w:t>в</w:t>
      </w:r>
      <w:r>
        <w:rPr>
          <w:rFonts w:cs="Times New Roman" w:eastAsia="Calibri"/>
          <w:b/>
          <w:sz w:val="32"/>
          <w:szCs w:val="32"/>
        </w:rPr>
        <w:t>о второй группе раннего возраста</w:t>
      </w:r>
      <w:r>
        <w:rPr>
          <w:rFonts w:cs="Times New Roman" w:eastAsia="Calibri"/>
          <w:b/>
          <w:sz w:val="32"/>
          <w:szCs w:val="32"/>
        </w:rPr>
        <w:t xml:space="preserve"> </w:t>
      </w:r>
    </w:p>
    <w:p>
      <w:pPr>
        <w:ind w:left="-567"/>
        <w:jc w:val="center"/>
        <w:rPr/>
      </w:pPr>
    </w:p>
    <w:p>
      <w:pPr>
        <w:ind w:left="-567"/>
        <w:jc w:val="center"/>
        <w:rPr/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5937885" cy="448691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right"/>
        <w:rPr>
          <w:rFonts w:cs="Times New Roman" w:eastAsia="Calibri"/>
          <w:b/>
          <w:szCs w:val="28"/>
        </w:rPr>
      </w:pPr>
    </w:p>
    <w:p>
      <w:pPr>
        <w:spacing w:after="0" w:line="360" w:lineRule="auto"/>
        <w:jc w:val="right"/>
        <w:rPr>
          <w:rFonts w:cs="Times New Roman" w:eastAsia="Calibri"/>
          <w:b/>
          <w:szCs w:val="28"/>
        </w:rPr>
      </w:pPr>
      <w:r>
        <w:rPr>
          <w:rFonts w:cs="Times New Roman" w:eastAsia="Calibri"/>
          <w:b/>
          <w:szCs w:val="28"/>
        </w:rPr>
        <w:t>В</w:t>
      </w:r>
      <w:r>
        <w:rPr>
          <w:rFonts w:cs="Times New Roman" w:eastAsia="Calibri"/>
          <w:b/>
          <w:szCs w:val="28"/>
        </w:rPr>
        <w:t>оспитатели: Прыгункова Л.А.</w:t>
      </w:r>
    </w:p>
    <w:p>
      <w:pPr>
        <w:spacing w:after="0" w:line="360" w:lineRule="auto"/>
        <w:jc w:val="right"/>
        <w:rPr>
          <w:rFonts w:cs="Times New Roman" w:eastAsia="Calibri"/>
          <w:b/>
          <w:szCs w:val="28"/>
        </w:rPr>
      </w:pPr>
      <w:r>
        <w:rPr>
          <w:rFonts w:cs="Times New Roman" w:eastAsia="Calibri"/>
          <w:b/>
          <w:szCs w:val="28"/>
        </w:rPr>
        <w:t>Ситникова Е.В.</w:t>
      </w:r>
    </w:p>
    <w:p>
      <w:pPr>
        <w:spacing w:after="0" w:line="360" w:lineRule="auto"/>
        <w:jc w:val="right"/>
        <w:rPr>
          <w:rFonts w:cs="Times New Roman" w:eastAsia="Calibri"/>
          <w:b/>
          <w:szCs w:val="28"/>
        </w:rPr>
      </w:pPr>
    </w:p>
    <w:p>
      <w:pPr>
        <w:spacing w:after="0" w:line="360" w:lineRule="auto"/>
        <w:jc w:val="right"/>
        <w:rPr>
          <w:rFonts w:cs="Times New Roman" w:eastAsia="Calibri"/>
          <w:b/>
          <w:szCs w:val="28"/>
        </w:rPr>
      </w:pPr>
    </w:p>
    <w:p>
      <w:pPr>
        <w:spacing w:after="0" w:line="360" w:lineRule="auto"/>
        <w:jc w:val="center"/>
        <w:rPr>
          <w:rFonts w:cs="Times New Roman" w:eastAsia="Calibri"/>
          <w:b/>
          <w:szCs w:val="28"/>
        </w:rPr>
      </w:pPr>
      <w:r>
        <w:rPr>
          <w:rFonts w:cs="Times New Roman" w:eastAsia="Calibri"/>
          <w:b/>
          <w:szCs w:val="28"/>
        </w:rPr>
        <w:t>Москва</w:t>
      </w:r>
    </w:p>
    <w:p>
      <w:pPr>
        <w:spacing w:after="0" w:line="360" w:lineRule="auto"/>
        <w:jc w:val="center"/>
        <w:rPr>
          <w:rFonts w:cs="Times New Roman" w:eastAsia="Calibri"/>
          <w:b/>
          <w:szCs w:val="28"/>
        </w:rPr>
      </w:pPr>
      <w:r>
        <w:rPr>
          <w:rFonts w:cs="Times New Roman" w:eastAsia="Calibri"/>
          <w:b/>
          <w:szCs w:val="28"/>
        </w:rPr>
        <w:t>202</w:t>
      </w:r>
      <w:r>
        <w:rPr>
          <w:rFonts w:cs="Times New Roman" w:eastAsia="Calibri"/>
          <w:b/>
          <w:szCs w:val="28"/>
        </w:rPr>
        <w:t>5</w:t>
      </w:r>
      <w:r>
        <w:rPr>
          <w:rFonts w:cs="Times New Roman" w:eastAsia="Calibri"/>
          <w:b/>
          <w:szCs w:val="28"/>
        </w:rPr>
        <w:t xml:space="preserve"> </w:t>
      </w:r>
    </w:p>
    <w:p>
      <w:pPr>
        <w:pStyle w:val="NoSpacing"/>
        <w:spacing w:line="360" w:lineRule="auto"/>
        <w:ind w:left="-567"/>
        <w:jc w:val="center"/>
        <w:rPr>
          <w:b/>
        </w:rPr>
      </w:pPr>
    </w:p>
    <w:p>
      <w:pPr>
        <w:pStyle w:val="NoSpacing"/>
        <w:spacing w:line="360" w:lineRule="auto"/>
        <w:ind w:left="-567"/>
        <w:jc w:val="center"/>
        <w:rPr>
          <w:b/>
        </w:rPr>
      </w:pPr>
    </w:p>
    <w:p>
      <w:pPr>
        <w:pStyle w:val="NoSpacing"/>
        <w:spacing w:line="360" w:lineRule="auto"/>
        <w:ind w:left="-567"/>
        <w:jc w:val="center"/>
        <w:rPr>
          <w:b/>
        </w:rPr>
      </w:pPr>
      <w:r>
        <w:rPr>
          <w:b/>
        </w:rPr>
        <w:t>Понедельник 12.02 (</w:t>
      </w:r>
      <w:r>
        <w:rPr>
          <w:b/>
        </w:rPr>
        <w:t>красный день</w:t>
      </w:r>
      <w:r>
        <w:rPr>
          <w:b/>
        </w:rPr>
        <w:t>)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Утро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1. Дидактическ</w:t>
      </w:r>
      <w:r>
        <w:rPr>
          <w:b/>
        </w:rPr>
        <w:t>ая</w:t>
      </w:r>
      <w:r>
        <w:rPr>
          <w:b/>
        </w:rPr>
        <w:t xml:space="preserve"> игр</w:t>
      </w:r>
      <w:r>
        <w:rPr>
          <w:b/>
        </w:rPr>
        <w:t>а</w:t>
      </w:r>
      <w:r>
        <w:rPr>
          <w:b/>
        </w:rPr>
        <w:t>:</w:t>
      </w:r>
      <w:r>
        <w:t xml:space="preserve"> </w:t>
      </w:r>
      <w:r>
        <w:rPr>
          <w:b/>
        </w:rPr>
        <w:t>"Найди и назови все красное"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</w:t>
      </w:r>
      <w:r>
        <w:t>: развивать умение находить предметы определенного цвета, закреплять красный цвет.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Правила игры:</w:t>
      </w:r>
      <w:r>
        <w:t xml:space="preserve"> </w:t>
      </w:r>
      <w:r>
        <w:t>Назвать все предметы, части предметов красного цвета, например, эта машинка красного цвета. У трактора красная крыша и т.д.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2</w:t>
      </w:r>
      <w:r>
        <w:rPr>
          <w:b/>
        </w:rPr>
        <w:t>.</w:t>
      </w:r>
      <w:r>
        <w:t xml:space="preserve"> </w:t>
      </w:r>
      <w:r>
        <w:rPr>
          <w:b/>
        </w:rPr>
        <w:t>Конструирование «Красная башня».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у</w:t>
      </w:r>
      <w:r>
        <w:t xml:space="preserve">чить детей действовать по показу, акцентировать внимание на </w:t>
      </w:r>
      <w:r>
        <w:t>красном</w:t>
      </w:r>
      <w:r>
        <w:t xml:space="preserve"> цвете, способствовать речевому общению</w:t>
      </w:r>
      <w: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Материал:</w:t>
      </w:r>
      <w:r>
        <w:t xml:space="preserve"> 4 кубика красного для детей и 4 синего цвета для показа, птичка на каждого ребенка.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Ход игры - занятия:</w:t>
      </w:r>
      <w:r>
        <w:t xml:space="preserve"> Воспитатель показывает и подробно объясняет процесс возведения постройки (использует красные кубики). «Я найду красный кубик, поставлю его на столе, возьму еще такой же кубик и поставлю его вот так на этот кубик, подравняю их. Теперь возьму еще один кубик и поставлю сверху, тоже подравняю. Вот какая башня получилась. Прилетела на башню птичка.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Маленькая птичка прилетела к нам.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Маленькой птичке зернышек я дам.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Маленькая птичка зернышки клюет.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Маленькая птичка песенку поет.</w:t>
      </w:r>
    </w:p>
    <w:p>
      <w:pPr>
        <w:pStyle w:val="NoSpacing"/>
        <w:spacing w:line="360" w:lineRule="auto"/>
        <w:ind w:left="-567"/>
        <w:jc w:val="both"/>
        <w:rPr/>
      </w:pPr>
      <w:r>
        <w:t>А теперь постройте такую же башенку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Вечер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 xml:space="preserve">2. </w:t>
      </w:r>
      <w:r>
        <w:rPr>
          <w:b/>
        </w:rPr>
        <w:t>Лепка "</w:t>
      </w:r>
      <w:r>
        <w:rPr>
          <w:b/>
        </w:rPr>
        <w:t>Белая тарелочка в красный горошек</w:t>
      </w:r>
      <w:r>
        <w:rPr>
          <w:b/>
        </w:rPr>
        <w:t>»</w:t>
      </w:r>
      <w:r>
        <w:t xml:space="preserve"> 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</w:t>
      </w:r>
      <w:r>
        <w:rPr>
          <w:i/>
        </w:rPr>
        <w:t>Продолжать учить детей отщипывать маленькие кусочки от куска пластилина и скатывать из них шарики диаметром 5-7мм,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Задачи: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Образовательные</w:t>
      </w:r>
    </w:p>
    <w:p>
      <w:pPr>
        <w:pStyle w:val="NoSpacing"/>
        <w:numPr>
          <w:ilvl w:val="0"/>
          <w:numId w:val="2"/>
        </w:numPr>
        <w:spacing w:line="360" w:lineRule="auto"/>
        <w:jc w:val="both"/>
        <w:rPr/>
      </w:pPr>
      <w:r>
        <w:rPr>
          <w:i/>
        </w:rPr>
        <w:t>учить катать шарики из пластилина, тренироваться отрывать кусочки от большого куска пластилина</w:t>
      </w:r>
      <w:r>
        <w:t>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Развивающие</w:t>
      </w:r>
    </w:p>
    <w:p>
      <w:pPr>
        <w:pStyle w:val="NoSpacing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>развивать мелкую моторику, внимание, память, мышление, воображение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Воспитательные</w:t>
      </w:r>
    </w:p>
    <w:p>
      <w:pPr>
        <w:pStyle w:val="NoSpacing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>воспитывать у детей интерес к процессу лепки, прививать любовь к искусству,</w:t>
      </w:r>
    </w:p>
    <w:p>
      <w:pPr>
        <w:pStyle w:val="NoSpacing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 воспитывать аккуратность и самостоятельность.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Оборудование:</w:t>
      </w:r>
      <w:r>
        <w:t xml:space="preserve"> Листы бумаги в виде </w:t>
      </w:r>
      <w:r>
        <w:t>т</w:t>
      </w:r>
      <w:r>
        <w:t>а</w:t>
      </w:r>
      <w:r>
        <w:t>релочек</w:t>
      </w:r>
      <w:r>
        <w:t xml:space="preserve"> по количеству детей, пластилин красного цвета, салфетки, доски, кукла.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Ход занятия: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1. Вводная часть. </w:t>
      </w:r>
      <w:r>
        <w:rPr>
          <w:b/>
        </w:rPr>
        <w:t>Организационный момент: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Давайте встанем </w:t>
      </w:r>
      <w:r>
        <w:t>в круг,</w:t>
      </w:r>
      <w:r>
        <w:t xml:space="preserve"> и все друг с другом поздороваемся: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Приветствие.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Здравствуй, небо голубое</w:t>
      </w:r>
      <w:r>
        <w:t xml:space="preserve"> (Смотрят вверх),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Здравствуй, солнышко родное</w:t>
      </w:r>
      <w:r>
        <w:t xml:space="preserve"> (Руки вверх),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Здравствуй, матушка Земля</w:t>
      </w:r>
      <w:r>
        <w:t xml:space="preserve"> (Кланяются),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Здравствуй, ты</w:t>
      </w:r>
      <w:r>
        <w:t xml:space="preserve"> (Пожимают друг другу руки),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И здравствуй, я</w:t>
      </w:r>
      <w:r>
        <w:t xml:space="preserve"> (Руки к груди)!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Ребята, посмотрите, кто к нам сегодня пришел в гости! Это кукла Маша! Что мы должны ей сказать?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Дети</w:t>
      </w:r>
      <w:r>
        <w:t>: здравствуйте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2. Основная часть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</w:t>
      </w:r>
      <w:r>
        <w:t xml:space="preserve">: Маша, а мы с детьми собрались </w:t>
      </w:r>
      <w:r>
        <w:t>испечь</w:t>
      </w:r>
      <w:r>
        <w:t xml:space="preserve"> пирожки, хочешь, мы и тебя научим.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А) </w:t>
      </w:r>
      <w:r>
        <w:rPr>
          <w:b/>
        </w:rPr>
        <w:t>Игра: «Я пеку, пеку, пеку»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Я пеку,</w:t>
      </w:r>
      <w:r>
        <w:rPr>
          <w:b/>
          <w:i/>
        </w:rPr>
        <w:t xml:space="preserve"> </w:t>
      </w:r>
      <w:r>
        <w:rPr>
          <w:b/>
          <w:i/>
        </w:rPr>
        <w:t xml:space="preserve">пеку, пеку </w:t>
      </w:r>
      <w:r>
        <w:t>«Пекут пирожки» (то одна рука сверху, то другая).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Всем </w:t>
      </w:r>
      <w:r>
        <w:rPr>
          <w:b/>
          <w:i/>
        </w:rPr>
        <w:t>друзьям</w:t>
      </w:r>
      <w:r>
        <w:rPr>
          <w:b/>
          <w:i/>
        </w:rPr>
        <w:t xml:space="preserve"> по пирогу: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Пирожок для мышки</w:t>
      </w:r>
      <w:r>
        <w:t xml:space="preserve"> (Поочередно загибают пальчики).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Для заики-м</w:t>
      </w:r>
      <w:r>
        <w:rPr>
          <w:b/>
          <w:i/>
        </w:rPr>
        <w:t>а</w:t>
      </w:r>
      <w:r>
        <w:rPr>
          <w:b/>
          <w:i/>
        </w:rPr>
        <w:t>лышки,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Для лягушки пирожок.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Мишка, съешь и ты, дружок!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Пирожок тебе, лиса.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Очень вкусная игра!</w:t>
      </w:r>
      <w:r>
        <w:t xml:space="preserve"> (Хлопают в ладоши).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</w:t>
      </w:r>
      <w:r>
        <w:t xml:space="preserve">: Вот какие мы молодцы, сколько пирожков </w:t>
      </w:r>
      <w:r>
        <w:t>напекли</w:t>
      </w:r>
      <w:r>
        <w:t>.</w:t>
      </w:r>
      <w:r>
        <w:t xml:space="preserve"> </w:t>
      </w:r>
      <w:r>
        <w:t xml:space="preserve">Пора нашу гостью </w:t>
      </w:r>
      <w:r>
        <w:t>угостить</w:t>
      </w:r>
      <w:r>
        <w:t>.</w:t>
      </w:r>
      <w:r>
        <w:t xml:space="preserve"> </w:t>
      </w:r>
      <w:r>
        <w:t xml:space="preserve">А </w:t>
      </w:r>
      <w:r>
        <w:t>куда пирожки положить</w:t>
      </w:r>
      <w:r>
        <w:t>?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Дети:</w:t>
      </w:r>
      <w:r>
        <w:t xml:space="preserve"> </w:t>
      </w:r>
      <w:r>
        <w:t>в тарелочку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</w:t>
      </w:r>
      <w:r>
        <w:t>: Правильно,</w:t>
      </w:r>
      <w:r>
        <w:t xml:space="preserve"> но у нас только одна тарелочка. </w:t>
      </w:r>
      <w:r>
        <w:t>Смотрите, (Показывает детям)</w:t>
      </w:r>
      <w:r>
        <w:t xml:space="preserve"> а</w:t>
      </w:r>
      <w:r>
        <w:t xml:space="preserve"> какая она красивая. А вы хотите такую же?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Дети</w:t>
      </w:r>
      <w:r>
        <w:t>: Да!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Но прежде чем мы начнем наши </w:t>
      </w:r>
      <w:r>
        <w:t>тарелочки</w:t>
      </w:r>
      <w:r>
        <w:t xml:space="preserve"> украшать, давайте разомнем свои пальчики.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Б) </w:t>
      </w:r>
      <w:r>
        <w:rPr>
          <w:b/>
        </w:rPr>
        <w:t>Пальчиковая гимнастика: «Пальчики»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Вот помощники мои,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Их сожми и разожми.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Поверни их эдак, так,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Помаши слегка вот так.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За работу принимайся,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Ничего не опасайся!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В) Лепка горошин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Посмотрите ребята, на столе у каждого лежит кусочек пластилина красного цвета.</w:t>
      </w:r>
      <w:r>
        <w:t xml:space="preserve"> </w:t>
      </w:r>
      <w:r>
        <w:t>Смотрите, я его беру в ладоши и грею, чтобы он стал мягкий и послушный. Теперь от большого кусочка отрываю поменьше и начинаю катать шарик (Показать способы сделать шарик).</w:t>
      </w:r>
    </w:p>
    <w:p>
      <w:pPr>
        <w:pStyle w:val="NoSpacing"/>
        <w:spacing w:line="360" w:lineRule="auto"/>
        <w:ind w:left="-567"/>
        <w:jc w:val="both"/>
        <w:rPr/>
      </w:pPr>
      <w:r>
        <w:t>(</w:t>
      </w:r>
      <w:r>
        <w:rPr>
          <w:i/>
        </w:rPr>
        <w:t>Дети начинают выполнять задание, воспитатель помогает выполнять все действия</w:t>
      </w:r>
      <w:r>
        <w:rPr>
          <w:i/>
        </w:rPr>
        <w:t>)</w:t>
      </w:r>
      <w:r>
        <w:rPr>
          <w:i/>
        </w:rP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Ой какие вы молодцы, сколько шариков сделали. А теперь мы будем эти шарики приклеивать на наши </w:t>
      </w:r>
      <w:r>
        <w:t>тарелочки</w:t>
      </w:r>
      <w:r>
        <w:t>. В каждый кружок нужно приклеить наш шарик.</w:t>
      </w:r>
      <w:r>
        <w:t xml:space="preserve"> </w:t>
      </w:r>
      <w:r>
        <w:t>(Помочь при затруднении)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Вот какие </w:t>
      </w:r>
      <w:r>
        <w:t>молодцы</w:t>
      </w:r>
      <w:r>
        <w:t xml:space="preserve">! У всех получились красивые </w:t>
      </w:r>
      <w:r>
        <w:t>тарелочки</w:t>
      </w:r>
      <w:r>
        <w:t>.</w:t>
      </w:r>
    </w:p>
    <w:p>
      <w:pPr>
        <w:pStyle w:val="NoSpacing"/>
        <w:spacing w:line="360" w:lineRule="auto"/>
        <w:ind w:left="-567"/>
        <w:jc w:val="both"/>
        <w:rPr/>
      </w:pPr>
      <w:r>
        <w:t>А теперь давайте с куклой Машей поиграем в игру</w:t>
      </w:r>
      <w:r>
        <w:t>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Г) </w:t>
      </w:r>
      <w:r>
        <w:rPr>
          <w:b/>
        </w:rPr>
        <w:t>Игра «Большие ноги</w:t>
      </w:r>
      <w:r>
        <w:rPr>
          <w:b/>
        </w:rPr>
        <w:t>»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Большие ноги 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Шли по дороге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Топ-топ, топ-топ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Маленькие ножки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Бежали по дорожке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Топ </w:t>
      </w:r>
      <w:r>
        <w:rPr>
          <w:b/>
          <w:i/>
        </w:rPr>
        <w:t>топ</w:t>
      </w:r>
      <w:r>
        <w:rPr>
          <w:b/>
          <w:i/>
        </w:rPr>
        <w:t xml:space="preserve"> </w:t>
      </w:r>
      <w:r>
        <w:rPr>
          <w:b/>
          <w:i/>
        </w:rPr>
        <w:t>топ</w:t>
      </w:r>
      <w:r>
        <w:rPr>
          <w:b/>
          <w:i/>
        </w:rPr>
        <w:t xml:space="preserve"> </w:t>
      </w:r>
      <w:r>
        <w:rPr>
          <w:b/>
          <w:i/>
        </w:rPr>
        <w:t>топ</w:t>
      </w:r>
      <w:r>
        <w:rPr>
          <w:b/>
          <w:i/>
        </w:rPr>
        <w:t xml:space="preserve"> </w:t>
      </w:r>
      <w:r>
        <w:rPr>
          <w:b/>
          <w:i/>
        </w:rPr>
        <w:t>топ</w:t>
      </w:r>
      <w:r>
        <w:rPr>
          <w:b/>
          <w:i/>
        </w:rPr>
        <w:t>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Топ </w:t>
      </w:r>
      <w:r>
        <w:rPr>
          <w:b/>
          <w:i/>
        </w:rPr>
        <w:t>топ</w:t>
      </w:r>
      <w:r>
        <w:rPr>
          <w:b/>
          <w:i/>
        </w:rPr>
        <w:t xml:space="preserve"> </w:t>
      </w:r>
      <w:r>
        <w:rPr>
          <w:b/>
          <w:i/>
        </w:rPr>
        <w:t>топ</w:t>
      </w:r>
      <w:r>
        <w:rPr>
          <w:b/>
          <w:i/>
        </w:rPr>
        <w:t xml:space="preserve"> </w:t>
      </w:r>
      <w:r>
        <w:rPr>
          <w:b/>
          <w:i/>
        </w:rPr>
        <w:t>топ</w:t>
      </w:r>
      <w:r>
        <w:rPr>
          <w:b/>
          <w:i/>
        </w:rPr>
        <w:t xml:space="preserve"> </w:t>
      </w:r>
      <w:r>
        <w:rPr>
          <w:b/>
          <w:i/>
        </w:rPr>
        <w:t>топ</w:t>
      </w:r>
      <w:r>
        <w:rPr>
          <w:b/>
          <w:i/>
        </w:rPr>
        <w:t>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3. Заключительная часть: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</w:t>
      </w:r>
      <w:r>
        <w:t xml:space="preserve">: </w:t>
      </w:r>
      <w:r>
        <w:t xml:space="preserve">Молодцы, поиграли хорошо, песенку спели дружно. А теперь мы с вами сделаем выставку «Красивая </w:t>
      </w:r>
      <w:r>
        <w:t>тарелочка</w:t>
      </w:r>
      <w:r>
        <w:t xml:space="preserve"> в горошек».</w:t>
      </w:r>
    </w:p>
    <w:p>
      <w:pPr>
        <w:pStyle w:val="NoSpacing"/>
        <w:spacing w:line="360" w:lineRule="auto"/>
        <w:ind w:left="-567"/>
        <w:jc w:val="both"/>
        <w:rPr/>
      </w:pPr>
      <w:r>
        <w:t>Какие красивые кружечки!</w:t>
      </w:r>
      <w:r>
        <w:t xml:space="preserve"> </w:t>
      </w:r>
      <w:r>
        <w:t>Покажите</w:t>
      </w:r>
      <w:r>
        <w:t>,</w:t>
      </w:r>
      <w:r>
        <w:t xml:space="preserve"> как мы катали шарики, а как приклеивали их?</w:t>
      </w:r>
      <w:r>
        <w:t xml:space="preserve"> (</w:t>
      </w:r>
      <w:r>
        <w:t xml:space="preserve">Дети показывают, </w:t>
      </w:r>
      <w:r>
        <w:t>рассказывают,</w:t>
      </w:r>
      <w:r>
        <w:t xml:space="preserve"> что запомнилось</w:t>
      </w:r>
      <w:r>
        <w:t>)</w:t>
      </w:r>
      <w:r>
        <w:t>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  <w:r>
        <w:t>2</w:t>
      </w:r>
      <w:r>
        <w:t xml:space="preserve">. </w:t>
      </w:r>
      <w:r>
        <w:rPr>
          <w:b/>
        </w:rPr>
        <w:t>Подвижная игра: «Передай красный мяч»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</w:t>
      </w:r>
      <w:r>
        <w:t>у</w:t>
      </w:r>
      <w:r>
        <w:t>пражнять в передаче мяча, в повороте корпуса вправо и влево</w:t>
      </w:r>
      <w: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Описание игры:</w:t>
      </w:r>
      <w:r>
        <w:t xml:space="preserve"> дети вместе с воспитателем стоят в кругу. Воспитатель передаёт мяч рядом стоящему ребёнку, тот - своему соседу. Мяч нужно передавать быстро, можно под музыку.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center"/>
        <w:rPr>
          <w:b/>
        </w:rPr>
      </w:pPr>
      <w:r>
        <w:rPr>
          <w:b/>
        </w:rPr>
        <w:t>Вторник</w:t>
      </w:r>
      <w:r>
        <w:rPr>
          <w:b/>
        </w:rPr>
        <w:t xml:space="preserve"> 1</w:t>
      </w:r>
      <w:r>
        <w:rPr>
          <w:b/>
        </w:rPr>
        <w:t>3.02. (</w:t>
      </w:r>
      <w:r>
        <w:rPr>
          <w:b/>
        </w:rPr>
        <w:t>зелёный день</w:t>
      </w:r>
      <w:r>
        <w:rPr>
          <w:b/>
        </w:rPr>
        <w:t>)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Утро: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1.</w:t>
      </w:r>
      <w:r>
        <w:t xml:space="preserve"> </w:t>
      </w:r>
      <w:r>
        <w:rPr>
          <w:b/>
        </w:rPr>
        <w:t>Дидактическ</w:t>
      </w:r>
      <w:r>
        <w:rPr>
          <w:b/>
        </w:rPr>
        <w:t>ая</w:t>
      </w:r>
      <w:r>
        <w:rPr>
          <w:b/>
        </w:rPr>
        <w:t xml:space="preserve"> игр</w:t>
      </w:r>
      <w:r>
        <w:rPr>
          <w:b/>
        </w:rPr>
        <w:t>а</w:t>
      </w:r>
      <w:r>
        <w:rPr>
          <w:b/>
        </w:rPr>
        <w:t>: "Найди и назови все зеленое</w:t>
      </w:r>
      <w:r>
        <w:t xml:space="preserve">"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закреплять умение группировать предметы по цветам</w:t>
      </w:r>
      <w: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Правила игры</w:t>
      </w:r>
      <w:r>
        <w:t xml:space="preserve">: Назвать все предметы, части предметов </w:t>
      </w:r>
      <w:r>
        <w:t>зеленого</w:t>
      </w:r>
      <w:r>
        <w:t xml:space="preserve"> цвета, например, эта машинка </w:t>
      </w:r>
      <w:r>
        <w:t>зеленог</w:t>
      </w:r>
      <w:r>
        <w:t xml:space="preserve">о цвета. У трактора </w:t>
      </w:r>
      <w:r>
        <w:t xml:space="preserve">зеленая </w:t>
      </w:r>
      <w:r>
        <w:t>крыша и т.д.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2. </w:t>
      </w:r>
      <w:r>
        <w:rPr>
          <w:b/>
        </w:rPr>
        <w:t>Танец с платочками.</w:t>
      </w:r>
      <w:r>
        <w:t xml:space="preserve"> </w:t>
      </w:r>
      <w:r>
        <w:rPr>
          <w:b/>
        </w:rPr>
        <w:t xml:space="preserve">Музыка Е. Тиличеевой. Слова И. </w:t>
      </w:r>
      <w:r>
        <w:rPr>
          <w:b/>
        </w:rPr>
        <w:t>Грантовской</w:t>
      </w:r>
      <w:r>
        <w:rPr>
          <w:b/>
        </w:rP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развивать чувство ритма, усвоение различных танцевальных движений, закреплять название основных цветов (зеленый).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Вот платочки хороши,</w:t>
      </w:r>
      <w:r>
        <w:rPr>
          <w:b/>
          <w:i/>
        </w:rPr>
        <w:t xml:space="preserve"> </w:t>
      </w:r>
      <w:r>
        <w:t>(стоя на месте дети размахивают платочком</w:t>
      </w:r>
      <w:r>
        <w:t>)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Мы попляшем, малыши.</w:t>
      </w:r>
      <w:r>
        <w:rPr>
          <w:b/>
          <w:i/>
        </w:rPr>
        <w:t xml:space="preserve"> </w:t>
      </w:r>
      <w:r>
        <w:t>(рука внизу))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Ты платочек аленький, покружись,</w:t>
      </w:r>
      <w:r>
        <w:rPr>
          <w:b/>
        </w:rPr>
        <w:t xml:space="preserve"> (</w:t>
      </w:r>
      <w:r>
        <w:t>кружатся, держа платочек над головой)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Всем ребятам маленьким, покажись.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2. Я платочком помашу</w:t>
      </w:r>
      <w:r>
        <w:rPr>
          <w:b/>
          <w:i/>
        </w:rPr>
        <w:t xml:space="preserve"> </w:t>
      </w:r>
      <w:r>
        <w:rPr>
          <w:u w:val="wave"/>
        </w:rPr>
        <w:t>(Стоя на месте, дети наклоняются вперёд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И с платочком попляшу</w:t>
      </w:r>
      <w:r>
        <w:rPr>
          <w:b/>
          <w:i/>
        </w:rPr>
        <w:t>.</w:t>
      </w:r>
      <w:r>
        <w:rPr>
          <w:b/>
          <w:i/>
        </w:rPr>
        <w:t xml:space="preserve"> </w:t>
      </w:r>
      <w:r>
        <w:rPr>
          <w:u w:val="wave"/>
        </w:rPr>
        <w:t>и машут платочком почти у самого пола)</w:t>
      </w:r>
    </w:p>
    <w:p>
      <w:pPr>
        <w:pStyle w:val="NoSpacing"/>
        <w:spacing w:line="360" w:lineRule="auto"/>
        <w:ind w:left="-567"/>
        <w:jc w:val="both"/>
        <w:rPr>
          <w:u w:val="wave"/>
        </w:rPr>
      </w:pPr>
      <w:r>
        <w:rPr>
          <w:b/>
          <w:i/>
        </w:rPr>
        <w:t>Ты платочек аленький, покружись,</w:t>
      </w:r>
      <w:r>
        <w:t xml:space="preserve"> </w:t>
      </w:r>
      <w:r>
        <w:rPr>
          <w:u w:val="wave"/>
        </w:rPr>
        <w:t>(кружатся)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Всем ребятам маленьким, покажись.</w:t>
      </w:r>
    </w:p>
    <w:p>
      <w:pPr>
        <w:pStyle w:val="NoSpacing"/>
        <w:spacing w:line="360" w:lineRule="auto"/>
        <w:ind w:left="-567"/>
        <w:jc w:val="both"/>
        <w:rPr>
          <w:u w:val="wave"/>
        </w:rPr>
      </w:pPr>
      <w:r>
        <w:rPr>
          <w:b/>
          <w:i/>
        </w:rPr>
        <w:t>3. Дуй-подуй нам ветерок.</w:t>
      </w:r>
      <w:r>
        <w:rPr>
          <w:b/>
          <w:i/>
        </w:rPr>
        <w:t xml:space="preserve"> </w:t>
      </w:r>
      <w:r>
        <w:rPr>
          <w:b/>
          <w:i/>
          <w:u w:val="wave"/>
        </w:rPr>
        <w:t>(</w:t>
      </w:r>
      <w:r>
        <w:rPr>
          <w:u w:val="wave"/>
        </w:rPr>
        <w:t>Обмахиваются платочком)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Очень жаркий день-денек.</w:t>
      </w:r>
    </w:p>
    <w:p>
      <w:pPr>
        <w:pStyle w:val="NoSpacing"/>
        <w:spacing w:line="360" w:lineRule="auto"/>
        <w:ind w:left="-567"/>
        <w:jc w:val="both"/>
        <w:rPr>
          <w:u w:val="wave"/>
        </w:rPr>
      </w:pPr>
      <w:r>
        <w:rPr>
          <w:b/>
          <w:i/>
        </w:rPr>
        <w:t>Ты платочек аленький, покружись,</w:t>
      </w:r>
      <w:r>
        <w:rPr>
          <w:b/>
          <w:i/>
        </w:rPr>
        <w:t xml:space="preserve"> </w:t>
      </w:r>
      <w:r>
        <w:rPr>
          <w:b/>
          <w:i/>
          <w:u w:val="wave"/>
        </w:rPr>
        <w:t>(</w:t>
      </w:r>
      <w:r>
        <w:rPr>
          <w:u w:val="wave"/>
        </w:rPr>
        <w:t>Кружатся)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Всем ребятам маленьким, покажись.</w:t>
      </w:r>
    </w:p>
    <w:p>
      <w:pPr>
        <w:pStyle w:val="NoSpacing"/>
        <w:spacing w:line="360" w:lineRule="auto"/>
        <w:ind w:left="-567"/>
        <w:jc w:val="both"/>
        <w:rPr>
          <w:u w:val="wave"/>
        </w:rPr>
      </w:pPr>
      <w:r>
        <w:rPr>
          <w:b/>
          <w:i/>
        </w:rPr>
        <w:t>4. Нет платочком, ай-ай-ай!</w:t>
      </w:r>
      <w:r>
        <w:t xml:space="preserve"> </w:t>
      </w:r>
      <w:r>
        <w:rPr>
          <w:u w:val="wave"/>
        </w:rPr>
        <w:t>(Спрятали платочек за спину)</w:t>
      </w:r>
    </w:p>
    <w:p>
      <w:pPr>
        <w:pStyle w:val="NoSpacing"/>
        <w:spacing w:line="360" w:lineRule="auto"/>
        <w:ind w:left="-567"/>
        <w:jc w:val="both"/>
        <w:rPr>
          <w:u w:val="wave"/>
        </w:rPr>
      </w:pPr>
      <w:r>
        <w:rPr>
          <w:b/>
          <w:i/>
        </w:rPr>
        <w:t>Где платочки? Угадай!</w:t>
      </w:r>
      <w:r>
        <w:rPr>
          <w:b/>
          <w:i/>
        </w:rPr>
        <w:t xml:space="preserve"> </w:t>
      </w:r>
      <w:r>
        <w:rPr>
          <w:u w:val="wave"/>
        </w:rPr>
        <w:t>(слегка поворачивают корпус влево и вправо)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Ты платочек аленький, покружись,</w:t>
      </w:r>
      <w:r>
        <w:rPr>
          <w:b/>
          <w:i/>
        </w:rPr>
        <w:t xml:space="preserve"> </w:t>
      </w:r>
      <w:r>
        <w:rPr>
          <w:i/>
          <w:u w:val="wave"/>
        </w:rPr>
        <w:t>(Кружатся)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Всем ребятам маленьким, покажись.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5. Вот платочки хороши,</w:t>
      </w:r>
      <w:r>
        <w:rPr>
          <w:b/>
          <w:i/>
        </w:rPr>
        <w:t xml:space="preserve"> </w:t>
      </w:r>
      <w:r>
        <w:t>(</w:t>
      </w:r>
      <w:r>
        <w:rPr>
          <w:u w:val="wave"/>
        </w:rPr>
        <w:t>Кружатся, держа платочек над головой в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>
          <w:u w:val="wave"/>
        </w:rPr>
      </w:pPr>
      <w:r>
        <w:rPr>
          <w:b/>
          <w:i/>
        </w:rPr>
        <w:t>Поплясали малыши.</w:t>
      </w:r>
      <w:r>
        <w:rPr>
          <w:b/>
          <w:i/>
        </w:rPr>
        <w:t xml:space="preserve">  </w:t>
      </w:r>
      <w:r>
        <w:rPr>
          <w:u w:val="wave"/>
        </w:rPr>
        <w:t>Вытянутой руке)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Ты платочек аленький, покружись,</w:t>
      </w:r>
      <w:r>
        <w:t xml:space="preserve"> </w:t>
      </w:r>
      <w:r>
        <w:rPr>
          <w:u w:val="wave"/>
        </w:rPr>
        <w:t>(дети кланяются, опустив руку с платочком)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Всем ребятам маленьким, поклонись!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Вечер: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1</w:t>
      </w:r>
      <w:r>
        <w:rPr>
          <w:b/>
        </w:rPr>
        <w:t>. Лепка «Листики на дереве» (Зелёного цвета)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Уточнить и закрепить зеленый цвет, формировать интерес к лепке.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Задачи.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Образовательные:</w:t>
      </w:r>
      <w:r>
        <w:t xml:space="preserve"> </w:t>
      </w:r>
    </w:p>
    <w:p>
      <w:pPr>
        <w:pStyle w:val="NoSpacing"/>
        <w:numPr>
          <w:ilvl w:val="0"/>
          <w:numId w:val="3"/>
        </w:numPr>
        <w:spacing w:line="360" w:lineRule="auto"/>
        <w:jc w:val="both"/>
        <w:rPr>
          <w:i/>
        </w:rPr>
      </w:pPr>
      <w:r>
        <w:rPr>
          <w:i/>
        </w:rPr>
        <w:t>Познакомить с новым способом получения изображения, обучать детей самостоятельно отщипывать маленькие кусочки пластилина от большого куска и скатывать небольшие шарики, прикладывая к дереву, веточкам придавливать пластилин пальчиком.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Развивающие:</w:t>
      </w:r>
      <w:r>
        <w:t xml:space="preserve"> </w:t>
      </w:r>
    </w:p>
    <w:p>
      <w:pPr>
        <w:pStyle w:val="NoSpacing"/>
        <w:numPr>
          <w:ilvl w:val="0"/>
          <w:numId w:val="3"/>
        </w:numPr>
        <w:spacing w:line="360" w:lineRule="auto"/>
        <w:jc w:val="both"/>
        <w:rPr>
          <w:i/>
        </w:rPr>
      </w:pPr>
      <w:r>
        <w:rPr>
          <w:i/>
        </w:rPr>
        <w:t>Развивать творчество детей, мелкую моторику, воображение, мышление, память, внимание.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Воспитательные:</w:t>
      </w:r>
      <w:r>
        <w:t xml:space="preserve"> </w:t>
      </w:r>
    </w:p>
    <w:p>
      <w:pPr>
        <w:pStyle w:val="NoSpacing"/>
        <w:numPr>
          <w:ilvl w:val="0"/>
          <w:numId w:val="3"/>
        </w:numPr>
        <w:spacing w:line="360" w:lineRule="auto"/>
        <w:jc w:val="both"/>
        <w:rPr/>
      </w:pPr>
      <w:r>
        <w:t>Воспитывать бережное отношение к природе</w:t>
      </w:r>
      <w:r>
        <w:t>.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Материалы:</w:t>
      </w:r>
      <w:r>
        <w:t xml:space="preserve"> пластилин зелёного цвета, нарисованное дерево на листке бумаге, подставка для пластилина.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Ход занятия.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1. Вводная часть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Воспитатель:</w:t>
      </w:r>
      <w:r>
        <w:t xml:space="preserve"> Ребята, какое сейчас время года? (зима). Какие деревья на улице? (Без </w:t>
      </w:r>
      <w:r>
        <w:rPr>
          <w:b/>
        </w:rPr>
        <w:t>листочков).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</w:t>
      </w:r>
      <w:r>
        <w:t>: Но у нас есть комнатные растения, на которых есть листочки.</w:t>
      </w:r>
      <w:r>
        <w:t xml:space="preserve"> </w:t>
      </w:r>
      <w:r>
        <w:t>(Воспитатель показывает детям комнатное растение с листиками).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Какого цвета листики? Листики большие или маленькие?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2. Основная часть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Ребята, мы сейчас превратимся в красивые деревья.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А) </w:t>
      </w:r>
      <w:r>
        <w:rPr>
          <w:b/>
        </w:rPr>
        <w:t>Физминутка</w:t>
      </w:r>
    </w:p>
    <w:p>
      <w:pPr>
        <w:pStyle w:val="NoSpacing"/>
        <w:spacing w:line="360" w:lineRule="auto"/>
        <w:ind w:left="-567"/>
        <w:jc w:val="both"/>
        <w:rPr/>
      </w:pPr>
      <w:r>
        <w:t>«</w:t>
      </w:r>
      <w:r>
        <w:rPr>
          <w:b/>
          <w:i/>
        </w:rPr>
        <w:t>Ветер дует нам в лицо</w:t>
      </w:r>
      <w:r>
        <w:t>, - машем руками на лицо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Закачалось деревцо</w:t>
      </w:r>
      <w:r>
        <w:t>. - качаем поднятыми руками в стороны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Ветерок все тише, тише,</w:t>
      </w:r>
      <w:r>
        <w:t xml:space="preserve"> - плавно опускаем руки вниз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  <w:i/>
        </w:rPr>
        <w:t>Д</w:t>
      </w:r>
      <w:r>
        <w:rPr>
          <w:b/>
          <w:i/>
        </w:rPr>
        <w:t>еревцо все выше, выше.»</w:t>
      </w:r>
      <w:r>
        <w:t xml:space="preserve"> - тянемся на носочках вверх.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Б) Лепка листочков</w:t>
      </w:r>
      <w:r>
        <w:rPr>
          <w:b/>
        </w:rPr>
        <w:t xml:space="preserve"> (объяснение)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 xml:space="preserve">Ребята, а у меня есть нарисованное дерево, но оно совсем без почек и листиков. Сейчас </w:t>
      </w:r>
      <w:r>
        <w:t>весна</w:t>
      </w:r>
      <w:r>
        <w:t>, что не хватает дереву? (листочков)</w:t>
      </w:r>
      <w:r>
        <w:t>.</w:t>
      </w:r>
      <w:r>
        <w:t xml:space="preserve"> </w:t>
      </w:r>
      <w:r>
        <w:t>Д</w:t>
      </w:r>
      <w:r>
        <w:t>авайте сейчас сделаем листики на дереве из пластилина и у нас получится целый лес. (ответы детей)</w:t>
      </w:r>
    </w:p>
    <w:p>
      <w:pPr>
        <w:pStyle w:val="NoSpacing"/>
        <w:spacing w:line="360" w:lineRule="auto"/>
        <w:ind w:left="-567"/>
        <w:jc w:val="both"/>
        <w:rPr/>
      </w:pPr>
      <w:r>
        <w:t>Сначала беру зеленый пластилин и отщипываю от него маленький-маленький кусочек. Скатываю между пальчиками. Прикладываю получившийся шарик на веточки дерева, надавливаю на скатанный шарик пальцем и получается листик.</w:t>
      </w:r>
      <w:r>
        <w:t xml:space="preserve"> </w:t>
      </w:r>
      <w:r>
        <w:t>Занимайте места за столами.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В) Самостоятельная деятельность детей.</w:t>
      </w:r>
    </w:p>
    <w:p>
      <w:pPr>
        <w:pStyle w:val="NoSpacing"/>
        <w:spacing w:line="360" w:lineRule="auto"/>
        <w:ind w:left="-567"/>
        <w:jc w:val="both"/>
        <w:rPr>
          <w:i/>
        </w:rPr>
      </w:pPr>
      <w:r>
        <w:rPr>
          <w:i/>
        </w:rPr>
        <w:t>(</w:t>
      </w:r>
      <w:r>
        <w:rPr>
          <w:i/>
        </w:rPr>
        <w:t>в процессе работы воспитатель помогает детям, если это необходимо</w:t>
      </w:r>
      <w:r>
        <w:rPr>
          <w:i/>
        </w:rPr>
        <w:t>)</w:t>
      </w:r>
      <w:bookmarkStart w:id="0" w:name="_GoBack"/>
      <w:bookmarkEnd w:id="0"/>
      <w:r>
        <w:rPr>
          <w:i/>
        </w:rP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3. Заключительная часть</w:t>
      </w:r>
      <w:r>
        <w:rPr>
          <w:b/>
        </w:rPr>
        <w:t xml:space="preserve"> </w:t>
      </w:r>
      <w:r>
        <w:rPr>
          <w:b/>
        </w:rPr>
        <w:t>(</w:t>
      </w:r>
      <w:r>
        <w:rPr>
          <w:b/>
        </w:rPr>
        <w:t>Итог</w:t>
      </w:r>
      <w:r>
        <w:rPr>
          <w:b/>
        </w:rPr>
        <w:t>)</w:t>
      </w:r>
      <w:r>
        <w:rPr>
          <w:b/>
        </w:rPr>
        <w:t>: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 xml:space="preserve">Воспитатель: </w:t>
      </w:r>
      <w:r>
        <w:t>Ребята, вы быстро справились с заданием, молодцы! Давайте полюбуемся, какой замечательный лес у нас получился. Но настоящие деревья растут медленно, поэтому их нужно беречь. Надо охранять деревья, заботиться о них, а весной вместе с родителями сажать молодые деревца!</w:t>
      </w:r>
      <w:r>
        <w:t xml:space="preserve"> </w:t>
      </w:r>
      <w:r>
        <w:t>Оформление выставки работ.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2. Подвижная игра «Огуречик, огуречик...».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развивать умение быстро бегать, не наталкиваясь друг на друга</w:t>
      </w:r>
    </w:p>
    <w:p>
      <w:pPr>
        <w:pStyle w:val="NoSpacing"/>
        <w:spacing w:line="360" w:lineRule="auto"/>
        <w:ind w:left="-567"/>
        <w:jc w:val="both"/>
        <w:rPr/>
      </w:pPr>
      <w:r>
        <w:t>Описание игры: с помощью считалочки выбирается мышка, остальные дети - огурчики. Мышка сидит на стуле в стороне (норка). Напротив, неё группой стоят дети за чертой (огород). Дети исполняют песенку под музыкальное сопровождение, движения в соответствии с текстом, после каждого куплета мышка выбегает из норки и пытается поймать огурчики.</w:t>
      </w:r>
    </w:p>
    <w:p>
      <w:pPr>
        <w:pStyle w:val="NoSpacing"/>
        <w:spacing w:line="360" w:lineRule="auto"/>
        <w:ind w:left="-567"/>
        <w:jc w:val="center"/>
        <w:rPr>
          <w:b/>
        </w:rPr>
      </w:pPr>
    </w:p>
    <w:p>
      <w:pPr>
        <w:pStyle w:val="NoSpacing"/>
        <w:spacing w:line="360" w:lineRule="auto"/>
        <w:ind w:left="-567"/>
        <w:jc w:val="center"/>
        <w:rPr>
          <w:b/>
        </w:rPr>
      </w:pPr>
      <w:r>
        <w:rPr>
          <w:b/>
        </w:rPr>
        <w:t>Среда 14.02. (</w:t>
      </w:r>
      <w:r>
        <w:rPr>
          <w:b/>
        </w:rPr>
        <w:t>синий день</w:t>
      </w:r>
      <w:r>
        <w:rPr>
          <w:b/>
        </w:rPr>
        <w:t>)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Утро: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1. Дидактическ</w:t>
      </w:r>
      <w:r>
        <w:rPr>
          <w:b/>
        </w:rPr>
        <w:t>ая</w:t>
      </w:r>
      <w:r>
        <w:rPr>
          <w:b/>
        </w:rPr>
        <w:t xml:space="preserve"> игр</w:t>
      </w:r>
      <w:r>
        <w:rPr>
          <w:b/>
        </w:rPr>
        <w:t>а</w:t>
      </w:r>
      <w:r>
        <w:rPr>
          <w:b/>
        </w:rPr>
        <w:t>: «Жильцы Синей страны»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</w:t>
      </w:r>
      <w:r>
        <w:t>закреплять умение группировать предметы по цветам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Оборудование:</w:t>
      </w:r>
      <w:r>
        <w:t xml:space="preserve"> </w:t>
      </w:r>
      <w:r>
        <w:t>На столах лежат бумажные домики синего цвета, рядом – карточки с животными, изображенными на фоне зеленого, желтого, красного, синего, белого цвета.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Правила игры:</w:t>
      </w:r>
      <w:r>
        <w:t xml:space="preserve"> </w:t>
      </w:r>
      <w:r>
        <w:t>выбрать карточки только с животными на синем фоне и назвать всех животных – жильцов синей страны.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 xml:space="preserve">2. </w:t>
      </w:r>
      <w:r>
        <w:rPr>
          <w:b/>
        </w:rPr>
        <w:t>Чтение А. Барто «Кораблик»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</w:t>
      </w:r>
      <w:r>
        <w:t xml:space="preserve">: </w:t>
      </w:r>
      <w:r>
        <w:t>учить слушать внимательно текст; развивать речь, мышление, память; учить отвечать на вопросы по тексту.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Матросская шапка,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Веревка в руке,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Тяну я кораблик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По быстрой реке,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И скачут лягушки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За мной по пятам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И просят меня: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— Прокати, капитан!</w:t>
      </w:r>
    </w:p>
    <w:p>
      <w:pPr>
        <w:pStyle w:val="NoSpacing"/>
        <w:spacing w:line="360" w:lineRule="auto"/>
        <w:ind w:left="-567"/>
        <w:jc w:val="both"/>
        <w:rPr/>
      </w:pPr>
      <w:r>
        <w:t xml:space="preserve"> 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Вечер: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1. Дидактические игры «Постирай одежду синего цвета»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</w:t>
      </w:r>
      <w:r>
        <w:t xml:space="preserve">Формировать умение различать и называть </w:t>
      </w:r>
      <w:r>
        <w:t>синий</w:t>
      </w:r>
      <w:r>
        <w:t xml:space="preserve"> цвет</w:t>
      </w:r>
      <w: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Оборудование:</w:t>
      </w:r>
      <w:r>
        <w:t xml:space="preserve"> Стиральные машинки 4 цветов</w:t>
      </w:r>
      <w:r>
        <w:t xml:space="preserve">, </w:t>
      </w:r>
      <w:r>
        <w:t>вырезанная синяя одежда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Описание игры</w:t>
      </w:r>
      <w:r>
        <w:t>:</w:t>
      </w:r>
      <w:r>
        <w:t xml:space="preserve"> </w:t>
      </w:r>
      <w:r>
        <w:t>в центр стола кладется вырезанная</w:t>
      </w:r>
      <w:r>
        <w:t xml:space="preserve"> синяя</w:t>
      </w:r>
      <w:r>
        <w:t xml:space="preserve"> одежда и ставятся макеты стиральных машинок</w:t>
      </w:r>
      <w:r>
        <w:t xml:space="preserve"> </w:t>
      </w:r>
      <w:r>
        <w:t>(Синяя, красная, зелёная, желтая)</w:t>
      </w:r>
      <w:r>
        <w:t xml:space="preserve">. Нужно выбрать </w:t>
      </w:r>
      <w:r>
        <w:t xml:space="preserve">синюю </w:t>
      </w:r>
      <w:r>
        <w:t xml:space="preserve">одежду </w:t>
      </w:r>
      <w:r>
        <w:t xml:space="preserve">и </w:t>
      </w:r>
      <w:r>
        <w:t>заложить</w:t>
      </w:r>
      <w:r>
        <w:t xml:space="preserve"> в машинку </w:t>
      </w:r>
      <w:r>
        <w:t xml:space="preserve">такого же цвета, как цвет </w:t>
      </w:r>
      <w:r>
        <w:t>одежды</w:t>
      </w:r>
      <w:r>
        <w:t>.</w:t>
      </w:r>
    </w:p>
    <w:p>
      <w:pPr>
        <w:pStyle w:val="NoSpacing"/>
        <w:spacing w:line="360" w:lineRule="auto"/>
        <w:ind w:left="-567"/>
        <w:jc w:val="both"/>
        <w:rPr/>
      </w:pPr>
      <w:r>
        <w:t xml:space="preserve">2. </w:t>
      </w:r>
      <w:r>
        <w:t>Музыкально-подвижная игра «Виноватая тучка». Цель: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1. Злую тучку наказали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Ты плохая, ей сказали.</w:t>
      </w:r>
      <w:r>
        <w:rPr>
          <w:szCs w:val="28"/>
        </w:rPr>
        <w:t xml:space="preserve"> </w:t>
      </w:r>
      <w:r>
        <w:rPr>
          <w:i/>
          <w:szCs w:val="28"/>
        </w:rPr>
        <w:t>(</w:t>
      </w:r>
      <w:r>
        <w:rPr>
          <w:rFonts w:cs="Times New Roman"/>
          <w:i/>
          <w:szCs w:val="28"/>
        </w:rPr>
        <w:t>одна рука на пояс и грозят пальцем).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И она заплакала,</w:t>
      </w:r>
    </w:p>
    <w:p>
      <w:pPr>
        <w:pStyle w:val="NoSpacing"/>
        <w:spacing w:line="360" w:lineRule="auto"/>
        <w:ind w:left="-567"/>
        <w:jc w:val="both"/>
        <w:rPr>
          <w:rFonts w:cs="Times New Roman"/>
          <w:i/>
          <w:szCs w:val="28"/>
        </w:rPr>
      </w:pPr>
      <w:r>
        <w:rPr>
          <w:rFonts w:cs="Times New Roman"/>
          <w:b/>
          <w:i/>
          <w:szCs w:val="28"/>
        </w:rPr>
        <w:t xml:space="preserve">Да кап-кап-кап закапала. </w:t>
      </w:r>
      <w:r>
        <w:rPr>
          <w:rFonts w:cs="Times New Roman"/>
          <w:i/>
          <w:szCs w:val="28"/>
        </w:rPr>
        <w:t>(пальчиком стучат по ладошке)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Припев:</w:t>
      </w:r>
    </w:p>
    <w:p>
      <w:pPr>
        <w:pStyle w:val="NoSpacing"/>
        <w:spacing w:line="360" w:lineRule="auto"/>
        <w:ind w:left="-567"/>
        <w:jc w:val="both"/>
        <w:rPr>
          <w:rFonts w:cs="Times New Roman"/>
          <w:i/>
          <w:szCs w:val="28"/>
        </w:rPr>
      </w:pPr>
      <w:r>
        <w:rPr>
          <w:rFonts w:cs="Times New Roman"/>
          <w:b/>
          <w:i/>
          <w:szCs w:val="28"/>
        </w:rPr>
        <w:t>Кап-кап-кап дождик пошел,</w:t>
      </w:r>
      <w:r>
        <w:rPr>
          <w:szCs w:val="28"/>
        </w:rPr>
        <w:t xml:space="preserve"> (</w:t>
      </w:r>
      <w:r>
        <w:rPr>
          <w:rFonts w:cs="Times New Roman"/>
          <w:i/>
          <w:szCs w:val="28"/>
        </w:rPr>
        <w:t>подскоки на месте).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 xml:space="preserve">Кап-кап-кап дождик пошел </w:t>
      </w:r>
      <w:r>
        <w:rPr>
          <w:rFonts w:cs="Times New Roman"/>
          <w:i/>
          <w:szCs w:val="28"/>
        </w:rPr>
        <w:t>(повтор движений).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2. Мыши сразу задрожали.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Мыши в норки побежали.</w:t>
      </w:r>
      <w:r>
        <w:rPr>
          <w:szCs w:val="28"/>
        </w:rPr>
        <w:t xml:space="preserve"> (</w:t>
      </w:r>
      <w:r>
        <w:rPr>
          <w:rFonts w:cs="Times New Roman"/>
          <w:i/>
          <w:szCs w:val="28"/>
        </w:rPr>
        <w:t>руки-лапки у груди, немного трясутся).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Полетели птицы вниз,</w:t>
      </w:r>
    </w:p>
    <w:p>
      <w:pPr>
        <w:pStyle w:val="NoSpacing"/>
        <w:spacing w:line="360" w:lineRule="auto"/>
        <w:ind w:left="-567"/>
        <w:jc w:val="both"/>
        <w:rPr>
          <w:rFonts w:cs="Times New Roman"/>
          <w:i/>
          <w:szCs w:val="28"/>
        </w:rPr>
      </w:pPr>
      <w:r>
        <w:rPr>
          <w:rFonts w:cs="Times New Roman"/>
          <w:b/>
          <w:i/>
          <w:szCs w:val="28"/>
        </w:rPr>
        <w:t>Да птицы сели под карниз.</w:t>
      </w:r>
      <w:r>
        <w:rPr>
          <w:szCs w:val="28"/>
        </w:rPr>
        <w:t xml:space="preserve"> (</w:t>
      </w:r>
      <w:r>
        <w:rPr>
          <w:rFonts w:cs="Times New Roman"/>
          <w:i/>
          <w:szCs w:val="28"/>
        </w:rPr>
        <w:t>машут руками, как птицы; легко бегают по кругу).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Припев: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3. Пес по имени Барбос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Струсил не на шутку.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Еле ноги он унес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В свою собачью будку.</w:t>
      </w:r>
      <w:r>
        <w:rPr>
          <w:szCs w:val="28"/>
        </w:rPr>
        <w:t xml:space="preserve"> (</w:t>
      </w:r>
      <w:r>
        <w:rPr>
          <w:rFonts w:cs="Times New Roman"/>
          <w:i/>
          <w:szCs w:val="28"/>
        </w:rPr>
        <w:t>шевелят руками над головой «ушками» и качают головой)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Припев: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4. Ну а мы с тобой не тужим,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Босиком бежим по лужам.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Брызги прямо ввысь летят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С тучею встречаются.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А потом они назад</w:t>
      </w:r>
    </w:p>
    <w:p>
      <w:pPr>
        <w:pStyle w:val="NoSpacing"/>
        <w:spacing w:line="360" w:lineRule="auto"/>
        <w:ind w:left="-567"/>
        <w:jc w:val="both"/>
        <w:rPr>
          <w:rFonts w:cs="Times New Roman"/>
          <w:i/>
          <w:szCs w:val="28"/>
        </w:rPr>
      </w:pPr>
      <w:r>
        <w:rPr>
          <w:rFonts w:cs="Times New Roman"/>
          <w:b/>
          <w:i/>
          <w:szCs w:val="28"/>
        </w:rPr>
        <w:t xml:space="preserve">Да с неба возвращаются </w:t>
      </w:r>
      <w:r>
        <w:rPr>
          <w:rFonts w:cs="Times New Roman"/>
          <w:i/>
          <w:szCs w:val="28"/>
        </w:rPr>
        <w:t>(шагают друг за другом)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Припев: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5. Тучку бедную простили,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Тучку с миром отпустили.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Тучка плакать перестала,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А потом совсем пропала.</w:t>
      </w:r>
      <w:r>
        <w:rPr>
          <w:szCs w:val="28"/>
        </w:rPr>
        <w:t xml:space="preserve"> (</w:t>
      </w:r>
      <w:r>
        <w:rPr>
          <w:rFonts w:cs="Times New Roman"/>
          <w:i/>
          <w:szCs w:val="28"/>
        </w:rPr>
        <w:t>машут тучке правой рукой).</w:t>
      </w:r>
    </w:p>
    <w:p>
      <w:pPr>
        <w:pStyle w:val="NoSpacing"/>
        <w:spacing w:line="360" w:lineRule="auto"/>
        <w:ind w:left="-567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Припев:</w:t>
      </w:r>
    </w:p>
    <w:p>
      <w:pPr>
        <w:pStyle w:val="NoSpacing"/>
        <w:spacing w:line="360" w:lineRule="auto"/>
        <w:ind w:left="-567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(Воспитатель показывает солнышко)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center"/>
        <w:rPr>
          <w:b/>
        </w:rPr>
      </w:pPr>
      <w:r>
        <w:rPr>
          <w:b/>
        </w:rPr>
        <w:t>Четверг 15.02. (</w:t>
      </w:r>
      <w:r>
        <w:rPr>
          <w:b/>
        </w:rPr>
        <w:t>желтый день</w:t>
      </w:r>
      <w:r>
        <w:rPr>
          <w:b/>
        </w:rPr>
        <w:t>)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Утро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1. Дидактические игры: "Найди и назови все желтое",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закреплять умение группировать предметы по цветам.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Правила игры:</w:t>
      </w:r>
      <w:r>
        <w:t xml:space="preserve"> Назвать все предметы, части предметов </w:t>
      </w:r>
      <w:r>
        <w:t>желтого</w:t>
      </w:r>
      <w:r>
        <w:t xml:space="preserve"> цвета, например, эта машинка </w:t>
      </w:r>
      <w:r>
        <w:t>желтог</w:t>
      </w:r>
      <w:r>
        <w:t xml:space="preserve">о цвета. У трактора </w:t>
      </w:r>
      <w:r>
        <w:t>желтая</w:t>
      </w:r>
      <w:r>
        <w:t xml:space="preserve"> крыша и т.д.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2</w:t>
      </w:r>
      <w:r>
        <w:rPr>
          <w:b/>
        </w:rPr>
        <w:t>. Конструктивная игра «Желтая дорожка».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</w:t>
      </w:r>
      <w:r>
        <w:t>Закрепить умение детей узнавать и называть детали строительного материала, цвет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Задачи: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Образовательные</w:t>
      </w:r>
      <w:r>
        <w:t xml:space="preserve">: </w:t>
      </w:r>
    </w:p>
    <w:p>
      <w:pPr>
        <w:pStyle w:val="NoSpacing"/>
        <w:numPr>
          <w:ilvl w:val="0"/>
          <w:numId w:val="12"/>
        </w:numPr>
        <w:spacing w:line="360" w:lineRule="auto"/>
        <w:jc w:val="both"/>
        <w:rPr/>
      </w:pPr>
      <w:r>
        <w:t xml:space="preserve">учить сооружать по показу способов конструирования дорожки; удлинять дорожки: прикладывая новые кирпичики. </w:t>
      </w:r>
    </w:p>
    <w:p>
      <w:pPr>
        <w:pStyle w:val="NoSpacing"/>
        <w:numPr>
          <w:ilvl w:val="0"/>
          <w:numId w:val="12"/>
        </w:numPr>
        <w:spacing w:line="360" w:lineRule="auto"/>
        <w:jc w:val="both"/>
        <w:rPr/>
      </w:pPr>
      <w:r>
        <w:t>Учить называть детали, их цвет (кирпичик желтый).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Развивающие</w:t>
      </w:r>
      <w:r>
        <w:t xml:space="preserve">: </w:t>
      </w:r>
    </w:p>
    <w:p>
      <w:pPr>
        <w:pStyle w:val="NoSpacing"/>
        <w:numPr>
          <w:ilvl w:val="0"/>
          <w:numId w:val="10"/>
        </w:numPr>
        <w:spacing w:line="360" w:lineRule="auto"/>
        <w:jc w:val="both"/>
        <w:rPr/>
      </w:pPr>
      <w:r>
        <w:t xml:space="preserve">развивать навыки свободного общения с взрослыми и детьми. </w:t>
      </w:r>
    </w:p>
    <w:p>
      <w:pPr>
        <w:pStyle w:val="NoSpacing"/>
        <w:numPr>
          <w:ilvl w:val="0"/>
          <w:numId w:val="10"/>
        </w:numPr>
        <w:spacing w:line="360" w:lineRule="auto"/>
        <w:jc w:val="both"/>
        <w:rPr/>
      </w:pPr>
      <w:r>
        <w:t>Развивать эмоциональную отзывчивость. Логическое мышление. Побуждать к речевому и игровому общению.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Воспитательные:</w:t>
      </w:r>
    </w:p>
    <w:p>
      <w:pPr>
        <w:pStyle w:val="NoSpacing"/>
        <w:numPr>
          <w:ilvl w:val="0"/>
          <w:numId w:val="9"/>
        </w:numPr>
        <w:spacing w:line="360" w:lineRule="auto"/>
        <w:jc w:val="both"/>
        <w:rPr/>
      </w:pPr>
      <w:r>
        <w:t>учить внимательно слушать педагога и ответы других детей.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Оборудование:</w:t>
      </w:r>
      <w:r>
        <w:t xml:space="preserve"> кирпичики желтого цвета, игрушки для обыгрывания построек (куклы, зверюшки, машинки), чудесный мешочек.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Ход ОД</w:t>
      </w:r>
      <w:r>
        <w:t>: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1. Вводная часть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Игра «Чудесный мешочек»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Ребята, отгадайте, что у меня в чудесном мешочке?</w:t>
      </w:r>
      <w:r>
        <w:t xml:space="preserve"> (</w:t>
      </w:r>
      <w:r>
        <w:t>Отгадывают).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 xml:space="preserve">Каждый из вас достанет из мешочка предмет. В мешочек подглядывать нельзя. Ваши ручки помогут вам найти предмет. Нужно достать его </w:t>
      </w:r>
      <w:r>
        <w:t xml:space="preserve">из мешочка, </w:t>
      </w:r>
      <w:r>
        <w:t>сказать,</w:t>
      </w:r>
      <w:r>
        <w:t xml:space="preserve"> как он называется, назвать цвет этого предмета. Света, достань предмет из мешочка. Как он называется?</w:t>
      </w:r>
      <w:r>
        <w:t xml:space="preserve"> </w:t>
      </w:r>
      <w:r>
        <w:t>(Называет).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Какого он цвета?</w:t>
      </w:r>
      <w:r>
        <w:t xml:space="preserve"> </w:t>
      </w:r>
      <w:r>
        <w:t>(Ответы детей).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Правильно, ребята, у всех кирпичики. Для чего нам нужны кирпичики?</w:t>
      </w:r>
      <w:r>
        <w:t xml:space="preserve"> </w:t>
      </w:r>
      <w:r>
        <w:t>(Ответы).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2. Основная часть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А) Постановка проблемы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Дело в том, что куколке Оле захотелось покататься на машине. Скажите, где машины едут?</w:t>
      </w:r>
      <w:r>
        <w:t xml:space="preserve"> </w:t>
      </w:r>
      <w:r>
        <w:t>(Ответы).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Давайте поможем куколке Оле построить дорожки, чтобы она могла покататься на машине по дорожкам.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Скажите, ребята, из</w:t>
      </w:r>
      <w:r>
        <w:t xml:space="preserve"> чего мы будем строить дорожку, какого цвета</w:t>
      </w:r>
      <w:r>
        <w:t>?</w:t>
      </w:r>
      <w:r>
        <w:t xml:space="preserve"> </w:t>
      </w:r>
      <w:r>
        <w:t>(Ответы).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Б) </w:t>
      </w:r>
      <w:r>
        <w:rPr>
          <w:b/>
        </w:rPr>
        <w:t>Физкультминутка.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</w:t>
      </w:r>
      <w:r>
        <w:t xml:space="preserve">: </w:t>
      </w:r>
      <w:r>
        <w:t>Давайте мы «походим» по дорожкам.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Зашагали ножки топ-топ-топ.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Прямо по дорожке топ-топ-топ.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Топают сапожки топ-топ-топ.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Это наши ножки топ-топ-топ.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В) </w:t>
      </w:r>
      <w:r>
        <w:rPr>
          <w:b/>
        </w:rPr>
        <w:t>Конструирование дорожки детьми</w:t>
      </w:r>
    </w:p>
    <w:p>
      <w:pPr>
        <w:pStyle w:val="NoSpacing"/>
        <w:spacing w:line="360" w:lineRule="auto"/>
        <w:ind w:left="-567"/>
        <w:jc w:val="both"/>
        <w:rPr>
          <w:i/>
        </w:rPr>
      </w:pPr>
      <w:r>
        <w:rPr>
          <w:i/>
        </w:rPr>
        <w:t>(Далее воспитатель обращает внимание детей на построенную дорожку на столе, желтого цвета).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Ребята, давайте дорожку сделаем длиннее. Дима, какого цвета твой кирпичик?</w:t>
      </w:r>
      <w:r>
        <w:t xml:space="preserve"> </w:t>
      </w:r>
      <w:r>
        <w:t>(Ответы).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Воспитатель:</w:t>
      </w:r>
      <w:r>
        <w:t xml:space="preserve"> </w:t>
      </w:r>
      <w:r>
        <w:t>Приставь свой кирпичик к дорожке. У кого еще желтый кирпичик?</w:t>
      </w:r>
      <w:r>
        <w:t xml:space="preserve"> </w:t>
      </w:r>
      <w:r>
        <w:t>(Ответы).</w:t>
      </w:r>
    </w:p>
    <w:p>
      <w:pPr>
        <w:pStyle w:val="NoSpacing"/>
        <w:spacing w:line="360" w:lineRule="auto"/>
        <w:ind w:left="-567"/>
        <w:jc w:val="both"/>
        <w:rPr>
          <w:i/>
        </w:rPr>
      </w:pPr>
      <w:r>
        <w:rPr>
          <w:i/>
        </w:rPr>
        <w:t>(Далее дети самостоятельно строят дорожки).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Г) </w:t>
      </w:r>
      <w:r>
        <w:rPr>
          <w:b/>
        </w:rPr>
        <w:t>Обыгрывание построек</w:t>
      </w:r>
    </w:p>
    <w:p>
      <w:pPr>
        <w:pStyle w:val="NoSpacing"/>
        <w:spacing w:line="360" w:lineRule="auto"/>
        <w:ind w:left="-567"/>
        <w:jc w:val="both"/>
        <w:rPr>
          <w:i/>
        </w:rPr>
      </w:pPr>
      <w:r>
        <w:rPr>
          <w:i/>
        </w:rPr>
        <w:t>(в</w:t>
      </w:r>
      <w:r>
        <w:rPr>
          <w:i/>
        </w:rPr>
        <w:t xml:space="preserve"> конце занятия детям предлагается поиграть с постройкой. Возле дорожек посадить зеленые елочки. Куколка Маша катается на машине</w:t>
      </w:r>
      <w:r>
        <w:rPr>
          <w:i/>
        </w:rPr>
        <w:t>)</w:t>
      </w:r>
      <w:r>
        <w:rPr>
          <w:i/>
        </w:rPr>
        <w:t>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3. Заключительная часть</w:t>
      </w:r>
      <w:r>
        <w:rPr>
          <w:b/>
        </w:rPr>
        <w:t xml:space="preserve"> </w:t>
      </w:r>
      <w:r>
        <w:t>Рефлексия:</w:t>
      </w:r>
    </w:p>
    <w:p>
      <w:pPr>
        <w:pStyle w:val="NoSpacing"/>
        <w:spacing w:line="360" w:lineRule="auto"/>
        <w:ind w:left="-567"/>
        <w:jc w:val="both"/>
        <w:rPr>
          <w:i/>
        </w:rPr>
      </w:pPr>
      <w:r>
        <w:rPr>
          <w:i/>
        </w:rPr>
        <w:t>(В</w:t>
      </w:r>
      <w:r>
        <w:rPr>
          <w:i/>
        </w:rPr>
        <w:t>оспитатель берет куклу и от ее лица спрашивает</w:t>
      </w:r>
      <w:r>
        <w:rPr>
          <w:i/>
        </w:rPr>
        <w:t xml:space="preserve"> детей)</w:t>
      </w:r>
      <w:r>
        <w:rPr>
          <w:i/>
        </w:rPr>
        <w:t>: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Кукла</w:t>
      </w:r>
      <w:r>
        <w:t xml:space="preserve">: </w:t>
      </w:r>
      <w:r>
        <w:t xml:space="preserve">«Оленька, разреши мне, пожалуйста, погулять по дорожке? Какую ровную длинную дорогу построила </w:t>
      </w:r>
      <w:r>
        <w:t>Оля</w:t>
      </w:r>
      <w:r>
        <w:t xml:space="preserve">. Какую ровную длинную дорожку построил </w:t>
      </w:r>
      <w:r>
        <w:t>Мирон</w:t>
      </w:r>
      <w:r>
        <w:t xml:space="preserve">. </w:t>
      </w:r>
      <w:r>
        <w:t>Даша</w:t>
      </w:r>
      <w:r>
        <w:t xml:space="preserve">, а какого цвета твоя дорожка? Из каких деталей она построена? Теперь я хочу погулять по </w:t>
      </w:r>
      <w:r>
        <w:t>Дашиной</w:t>
      </w:r>
      <w:r>
        <w:t xml:space="preserve"> дорожке». Мне очень понравилась дорожка. Такая ровная. Все молодцы. Справились с заданием.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Вечер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2. Чтение русская народная сказка «Репка».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</w:t>
      </w:r>
      <w:r>
        <w:t>Познакомить с содержанием сказки, развивать навыки общения, воспитывать доброжелательное отношение к героям сказки.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t xml:space="preserve">    </w:t>
      </w:r>
      <w:r>
        <w:rPr>
          <w:b/>
          <w:i/>
        </w:rPr>
        <w:t>Посадил дед репку — выросла репка большая-пребольшая. Стал дед репку из земли тащить: тянет-потянет, вытянуть не может.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    Позвал дед на помощь бабку. Бабка за дедку, дедка за репку: тянут-потянут, вытянуть не могут.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    Позвала бабка внучку. Внучка за бабку, бабка за дедку, дедка за репку: тянут-потянут, вытянуть не могут.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    Кликнула внучка Жучку. Жучка за внучку, внучка за бабку, бабка за дедку, дедка за репку: тянут-потянут, вытянуть не могут.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    Кликнула Жучка кошку Машку. Машка за Жучку, Жучка за внучку, внучка за бабку, бабка за дедку, дедка за репку: тянут-потянут, вытянуть не могут.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 xml:space="preserve">    Кликнула кошка Машка мышку. Мышка за Машку, Машка за Жучку, Жучка за внучку, внучка за бабку, бабка за дедку, дедка за репку: тянут-потянут — вытащили репку!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2</w:t>
      </w:r>
      <w:r>
        <w:rPr>
          <w:b/>
        </w:rPr>
        <w:t>.</w:t>
      </w:r>
      <w:r>
        <w:t xml:space="preserve"> </w:t>
      </w:r>
      <w:r>
        <w:rPr>
          <w:b/>
        </w:rPr>
        <w:t>Подвижная игра «Вышла курочка гулять».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</w:t>
      </w:r>
      <w:r>
        <w:t>учить внимательно слушать взрослого, выполнять движения в соответствии с текстом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Описание игры:</w:t>
      </w:r>
      <w:r>
        <w:t xml:space="preserve"> дети стоят за воспитателем друг за другом. Воспитатель произносит слова: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Вышла курочка гулять,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Свежей травки пощипать.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А за ней ребятки,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Жёлтые цыплятки.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Ко-ко</w:t>
      </w:r>
      <w:r>
        <w:rPr>
          <w:b/>
          <w:i/>
        </w:rPr>
        <w:t>-ко да ко-ко-ко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Не ходите далеко!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Лапками гребите,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Зёрнышки ищите.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Съели толстого жука,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Дождевого червяка,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Выпили водицы</w:t>
      </w:r>
    </w:p>
    <w:p>
      <w:pPr>
        <w:pStyle w:val="NoSpacing"/>
        <w:spacing w:line="360" w:lineRule="auto"/>
        <w:ind w:left="-567"/>
        <w:jc w:val="both"/>
        <w:rPr>
          <w:b/>
          <w:i/>
        </w:rPr>
      </w:pPr>
      <w:r>
        <w:rPr>
          <w:b/>
          <w:i/>
        </w:rPr>
        <w:t>Полное корытце.</w:t>
      </w:r>
    </w:p>
    <w:p>
      <w:pPr>
        <w:pStyle w:val="NoSpacing"/>
        <w:spacing w:line="360" w:lineRule="auto"/>
        <w:ind w:left="-567"/>
        <w:jc w:val="both"/>
        <w:rPr/>
      </w:pPr>
      <w:r>
        <w:t>Дети повторяют движения за воспитателем: шагают, высоко поднимая колени, машут «крыльями». На слова: «</w:t>
      </w:r>
      <w:r>
        <w:t>Ко-ко</w:t>
      </w:r>
      <w:r>
        <w:t>-ко не ходите далеко!» - грозят пальцем. «Лапками гребите, зёрнышки ищите» - присаживаются на корточки, ищут зёрнышки. «Съели толстого жука» - показывают толщину жука, «дождевого червяка» - показать длину червяка, «выпили водицы» - наклон вперёд, руки отводят назад.</w:t>
      </w:r>
    </w:p>
    <w:p>
      <w:pPr>
        <w:pStyle w:val="NoSpacing"/>
        <w:spacing w:line="360" w:lineRule="auto"/>
        <w:ind w:left="-567"/>
        <w:jc w:val="center"/>
        <w:rPr>
          <w:b/>
        </w:rPr>
      </w:pPr>
      <w:r>
        <w:rPr>
          <w:b/>
        </w:rPr>
        <w:t>Пятница 23.05.2025 (разноцветный день)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1.</w:t>
      </w:r>
      <w:r>
        <w:t xml:space="preserve"> </w:t>
      </w:r>
      <w:r>
        <w:rPr>
          <w:b/>
        </w:rPr>
        <w:t>Дидактические игры «Цветные чашечки и блюдца»</w:t>
      </w:r>
      <w:r>
        <w:t xml:space="preserve">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Цель:</w:t>
      </w:r>
      <w:r>
        <w:t xml:space="preserve"> развивать умение находить предметы определенного цвета, закреплять красный цвет.</w:t>
      </w: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>Оборудование:</w:t>
      </w:r>
      <w:r>
        <w:t xml:space="preserve"> Для игры потребуется детская посуда либо аппликации кружек и тарелочек (можно вырезать из цветного картона).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Правила игры:</w:t>
      </w:r>
      <w:r>
        <w:t xml:space="preserve"> Даем ребенку кружку, обозначая при этом цвет, и просим подобрать такую же тарелочку. Либо даем тарелочку и просим подобрать кружечку к ней. Например, «Маша, найди, пожалуйста, для вот этой красной кружки такую же красную тарелочку».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 xml:space="preserve">2. </w:t>
      </w:r>
      <w:r>
        <w:rPr>
          <w:b/>
        </w:rPr>
        <w:t>П</w:t>
      </w:r>
      <w:r>
        <w:rPr>
          <w:b/>
        </w:rPr>
        <w:t>одвижная</w:t>
      </w:r>
      <w:r>
        <w:rPr>
          <w:b/>
        </w:rPr>
        <w:t xml:space="preserve"> </w:t>
      </w:r>
      <w:r>
        <w:rPr>
          <w:b/>
        </w:rPr>
        <w:t>игра</w:t>
      </w:r>
      <w:r>
        <w:rPr>
          <w:b/>
        </w:rPr>
        <w:t xml:space="preserve"> «Разноцветные мячи»</w:t>
      </w:r>
      <w:r>
        <w:rPr>
          <w:b/>
        </w:rPr>
        <w:t xml:space="preserve"> Цель: </w:t>
      </w:r>
      <w:r>
        <w:t>Продолжать учить детей различать основные цвета (красный, желтый, синий, зеленый).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Ход игры:</w:t>
      </w:r>
      <w:r>
        <w:t xml:space="preserve"> </w:t>
      </w:r>
      <w:r>
        <w:t xml:space="preserve">Под веселую музыку </w:t>
      </w:r>
      <w:r>
        <w:t>воспитатель</w:t>
      </w:r>
      <w:r>
        <w:t xml:space="preserve"> рассыпает разноцветные мячики по залу и предлагает собрать мячики в ведра соответствующего цвета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>
          <w:b/>
        </w:rPr>
      </w:pPr>
      <w:r>
        <w:rPr>
          <w:b/>
        </w:rPr>
        <w:t xml:space="preserve">Вечер: </w:t>
      </w:r>
    </w:p>
    <w:p>
      <w:pPr>
        <w:pStyle w:val="NoSpacing"/>
        <w:spacing w:line="360" w:lineRule="auto"/>
        <w:ind w:left="-567"/>
        <w:jc w:val="both"/>
        <w:rPr/>
      </w:pPr>
      <w:r>
        <w:rPr>
          <w:b/>
        </w:rPr>
        <w:t>Развлечение «Краски для Петушка» Цель:</w:t>
      </w:r>
      <w:r>
        <w:t xml:space="preserve"> </w:t>
      </w:r>
      <w:r>
        <w:t>развитие игровой мотивации, зрительных, слуховых ощущений, речевого слуха, активной и пассивной речи</w:t>
      </w: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</w:p>
    <w:p>
      <w:pPr>
        <w:spacing w:after="0" w:line="360" w:lineRule="auto"/>
        <w:jc w:val="center"/>
        <w:rPr>
          <w:rFonts w:cs="Times New Roman" w:eastAsia="Calibri"/>
          <w:b/>
          <w:szCs w:val="28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4533320" cy="3602026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19" r="7515"/>
                    <a:stretch/>
                  </pic:blipFill>
                  <pic:spPr>
                    <a:xfrm>
                      <a:off x="0" y="0"/>
                      <a:ext cx="4533320" cy="36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567"/>
        <w:jc w:val="right"/>
        <w:rPr/>
      </w:pPr>
    </w:p>
    <w:sectPr>
      <w:pgSz w:w="11906" w:h="16838"/>
      <w:pgMar w:top="993" w:right="850" w:bottom="284" w:left="1701" w:header="708" w:footer="708" w:gutter="0"/>
      <w:pgBorders w:display="allPages" w:offsetFrom="page" w:zOrder="front">
        <w:top w:val="dashDotStroked" w:color="385723" w:themeColor="accent6" w:themeShade="80" w:sz="24" w:space="24"/>
        <w:left w:val="dashDotStroked" w:color="385723" w:themeColor="accent6" w:themeShade="80" w:sz="24" w:space="24"/>
        <w:right w:val="dashDotStroked" w:color="385723" w:themeColor="accent6" w:themeShade="80" w:sz="24" w:space="24"/>
        <w:bottom w:val="dashDotStroked" w:color="385723" w:themeColor="accent6" w:themeShade="80" w:sz="24" w:space="24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multiLevelType w:val="hybridMultilevel"/>
    <w:lvl w:ilvl="0" w:tentative="0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"/>
  </w:num>
  <w:num w:numId="5">
    <w:abstractNumId w:val="2"/>
  </w:num>
  <w:num w:numId="6">
    <w:abstractNumId w:val="10"/>
  </w:num>
  <w:num w:numId="7">
    <w:abstractNumId w:val="11"/>
  </w:num>
  <w:num w:numId="8">
    <w:abstractNumId w:val="8"/>
  </w:num>
  <w:num w:numId="9">
    <w:abstractNumId w:val="3"/>
  </w:num>
  <w:num w:numId="10">
    <w:abstractNumId w:val="4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204"/>
    <w:rsid w:val="00005439"/>
    <w:rsid w:val="00044618"/>
    <w:rsid w:val="000709FE"/>
    <w:rsid w:val="00075755"/>
    <w:rsid w:val="00087F15"/>
    <w:rsid w:val="000A34F7"/>
    <w:rsid w:val="000E2FF2"/>
    <w:rsid w:val="00114A6B"/>
    <w:rsid w:val="00117E5B"/>
    <w:rsid w:val="00122701"/>
    <w:rsid w:val="00126C93"/>
    <w:rsid w:val="00127340"/>
    <w:rsid w:val="001304FB"/>
    <w:rsid w:val="00133852"/>
    <w:rsid w:val="00167089"/>
    <w:rsid w:val="0016719E"/>
    <w:rsid w:val="001714CE"/>
    <w:rsid w:val="00171BCC"/>
    <w:rsid w:val="00176C7A"/>
    <w:rsid w:val="00182450"/>
    <w:rsid w:val="001A4D82"/>
    <w:rsid w:val="001C559E"/>
    <w:rsid w:val="001D1204"/>
    <w:rsid w:val="001E0098"/>
    <w:rsid w:val="001E3FBE"/>
    <w:rsid w:val="0020067E"/>
    <w:rsid w:val="00246F88"/>
    <w:rsid w:val="00272AF1"/>
    <w:rsid w:val="00277495"/>
    <w:rsid w:val="002A1A26"/>
    <w:rsid w:val="002C24F2"/>
    <w:rsid w:val="002D22F2"/>
    <w:rsid w:val="002D3635"/>
    <w:rsid w:val="002F5381"/>
    <w:rsid w:val="003165C5"/>
    <w:rsid w:val="00371E10"/>
    <w:rsid w:val="003821BA"/>
    <w:rsid w:val="003C4DBF"/>
    <w:rsid w:val="003E4176"/>
    <w:rsid w:val="00415344"/>
    <w:rsid w:val="00420A09"/>
    <w:rsid w:val="004805BC"/>
    <w:rsid w:val="00482EFB"/>
    <w:rsid w:val="004B58D7"/>
    <w:rsid w:val="004B5DDB"/>
    <w:rsid w:val="004E5080"/>
    <w:rsid w:val="005029A8"/>
    <w:rsid w:val="00507A3D"/>
    <w:rsid w:val="00510012"/>
    <w:rsid w:val="00511263"/>
    <w:rsid w:val="00534DDA"/>
    <w:rsid w:val="00545415"/>
    <w:rsid w:val="00545777"/>
    <w:rsid w:val="005974C8"/>
    <w:rsid w:val="005C0AD2"/>
    <w:rsid w:val="005C1D09"/>
    <w:rsid w:val="00670298"/>
    <w:rsid w:val="00674B7B"/>
    <w:rsid w:val="006C434F"/>
    <w:rsid w:val="006E5FAC"/>
    <w:rsid w:val="006F3A5E"/>
    <w:rsid w:val="00715417"/>
    <w:rsid w:val="00734446"/>
    <w:rsid w:val="007610F2"/>
    <w:rsid w:val="007B009B"/>
    <w:rsid w:val="007C4136"/>
    <w:rsid w:val="007C6A1D"/>
    <w:rsid w:val="00811735"/>
    <w:rsid w:val="008147C4"/>
    <w:rsid w:val="008317A4"/>
    <w:rsid w:val="00833483"/>
    <w:rsid w:val="00837F2A"/>
    <w:rsid w:val="008672CA"/>
    <w:rsid w:val="00880226"/>
    <w:rsid w:val="008C7736"/>
    <w:rsid w:val="00947FB1"/>
    <w:rsid w:val="009620C0"/>
    <w:rsid w:val="009735A2"/>
    <w:rsid w:val="009809D2"/>
    <w:rsid w:val="00984C05"/>
    <w:rsid w:val="009B35EE"/>
    <w:rsid w:val="009B75D4"/>
    <w:rsid w:val="00A049DB"/>
    <w:rsid w:val="00A60B57"/>
    <w:rsid w:val="00A9155D"/>
    <w:rsid w:val="00AA6DCC"/>
    <w:rsid w:val="00AC41AA"/>
    <w:rsid w:val="00AD468C"/>
    <w:rsid w:val="00AD591D"/>
    <w:rsid w:val="00AE434E"/>
    <w:rsid w:val="00AF5303"/>
    <w:rsid w:val="00AF6E54"/>
    <w:rsid w:val="00B01838"/>
    <w:rsid w:val="00B16215"/>
    <w:rsid w:val="00B27BE2"/>
    <w:rsid w:val="00B307F3"/>
    <w:rsid w:val="00B3616C"/>
    <w:rsid w:val="00B448BD"/>
    <w:rsid w:val="00B644F6"/>
    <w:rsid w:val="00B651A2"/>
    <w:rsid w:val="00BC26E6"/>
    <w:rsid w:val="00BC3EBC"/>
    <w:rsid w:val="00BD18E2"/>
    <w:rsid w:val="00BD5D1F"/>
    <w:rsid w:val="00C01093"/>
    <w:rsid w:val="00C17E3C"/>
    <w:rsid w:val="00C25021"/>
    <w:rsid w:val="00C262F6"/>
    <w:rsid w:val="00C34A79"/>
    <w:rsid w:val="00C51CC3"/>
    <w:rsid w:val="00C563B2"/>
    <w:rsid w:val="00C91317"/>
    <w:rsid w:val="00C979B4"/>
    <w:rsid w:val="00CB3512"/>
    <w:rsid w:val="00CD5F00"/>
    <w:rsid w:val="00CE2C25"/>
    <w:rsid w:val="00CE3D02"/>
    <w:rsid w:val="00D045AD"/>
    <w:rsid w:val="00D21F90"/>
    <w:rsid w:val="00D32FE7"/>
    <w:rsid w:val="00D6486A"/>
    <w:rsid w:val="00D83525"/>
    <w:rsid w:val="00D90863"/>
    <w:rsid w:val="00D91A6C"/>
    <w:rsid w:val="00DD58A4"/>
    <w:rsid w:val="00DE0603"/>
    <w:rsid w:val="00DE2DDF"/>
    <w:rsid w:val="00E05378"/>
    <w:rsid w:val="00E10E15"/>
    <w:rsid w:val="00E243E3"/>
    <w:rsid w:val="00E3165C"/>
    <w:rsid w:val="00E456B0"/>
    <w:rsid w:val="00E6364D"/>
    <w:rsid w:val="00EE1153"/>
    <w:rsid w:val="00EE681C"/>
    <w:rsid w:val="00EF0218"/>
    <w:rsid w:val="00F158DD"/>
    <w:rsid w:val="00F84FEA"/>
    <w:rsid w:val="00F87DE0"/>
    <w:rsid w:val="00FC714C"/>
    <w:rsid w:val="00FD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7AC1"/>
  <w15:chartTrackingRefBased/>
  <w15:docId w15:val="{294C0F4D-A3A3-4520-A9ED-ED4DAC2AB865}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Times New Roman" w:cstheme="minorBidi" w:eastAsiaTheme="minorHAnsi" w:hAnsi="Times New Roman"/>
        <w:sz w:val="28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" Type="http://schemas.openxmlformats.org/officeDocument/2006/relationships/image" Target="media/image3.jpe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openxmlformats.org/officeDocument/2006/relationships/image" Target="media/image2.png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14</Pages>
  <Words>2478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mvideo</dc:creator>
  <cp:lastModifiedBy>Елена</cp:lastModifiedBy>
</cp:coreProperties>
</file>